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A4" w:rsidRPr="00355D03" w:rsidRDefault="00A123A4" w:rsidP="00F77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D03">
        <w:rPr>
          <w:rFonts w:ascii="Times New Roman" w:hAnsi="Times New Roman" w:cs="Times New Roman"/>
          <w:sz w:val="40"/>
          <w:szCs w:val="40"/>
        </w:rPr>
        <w:t>LFB basketbola turnīrs</w:t>
      </w:r>
    </w:p>
    <w:p w:rsidR="00A123A4" w:rsidRPr="00355D03" w:rsidRDefault="0091509B" w:rsidP="00F77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Saldus, 2018. gada 28</w:t>
      </w:r>
      <w:r w:rsidR="00A123A4" w:rsidRPr="00355D03">
        <w:rPr>
          <w:rFonts w:ascii="Times New Roman" w:hAnsi="Times New Roman" w:cs="Times New Roman"/>
          <w:sz w:val="28"/>
          <w:szCs w:val="28"/>
        </w:rPr>
        <w:t>.maijā</w:t>
      </w:r>
    </w:p>
    <w:p w:rsidR="00A123A4" w:rsidRPr="00355D03" w:rsidRDefault="00A123A4" w:rsidP="00F77E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>Izlozes</w:t>
      </w:r>
      <w:r w:rsidR="00154AEB"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E91BF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91509B">
        <w:rPr>
          <w:rFonts w:ascii="Times New Roman" w:hAnsi="Times New Roman" w:cs="Times New Roman"/>
          <w:b/>
          <w:bCs/>
          <w:sz w:val="28"/>
          <w:szCs w:val="28"/>
          <w:u w:val="single"/>
        </w:rPr>
        <w:t>25.04.2018</w:t>
      </w:r>
      <w:r w:rsidR="00154AEB"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.)</w:t>
      </w: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rezultāti </w:t>
      </w:r>
    </w:p>
    <w:p w:rsidR="00A123A4" w:rsidRPr="00355D03" w:rsidRDefault="00A123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Pamatturnīrs:</w:t>
      </w: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753"/>
        <w:gridCol w:w="4093"/>
      </w:tblGrid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D03">
              <w:rPr>
                <w:rFonts w:ascii="Times New Roman" w:hAnsi="Times New Roman" w:cs="Times New Roman"/>
              </w:rPr>
              <w:t>N.p.k</w:t>
            </w:r>
            <w:proofErr w:type="spellEnd"/>
            <w:r w:rsidRPr="00355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</w:t>
            </w:r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grupa</w:t>
            </w:r>
          </w:p>
        </w:tc>
        <w:tc>
          <w:tcPr>
            <w:tcW w:w="410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B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apakšgrupa</w:t>
            </w:r>
          </w:p>
        </w:tc>
      </w:tr>
      <w:tr w:rsidR="00A123A4" w:rsidRPr="00355D03" w:rsidTr="00B54E0F">
        <w:trPr>
          <w:trHeight w:val="1105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vAlign w:val="center"/>
          </w:tcPr>
          <w:p w:rsidR="00A123A4" w:rsidRPr="008179CB" w:rsidRDefault="008179CB" w:rsidP="005D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Grindeks</w:t>
            </w:r>
          </w:p>
        </w:tc>
        <w:tc>
          <w:tcPr>
            <w:tcW w:w="4103" w:type="dxa"/>
            <w:vAlign w:val="center"/>
          </w:tcPr>
          <w:p w:rsidR="00A123A4" w:rsidRPr="008179CB" w:rsidRDefault="008179CB" w:rsidP="005D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RSU Farm. fakultāte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Latvijas aptieka</w:t>
            </w:r>
          </w:p>
        </w:tc>
        <w:tc>
          <w:tcPr>
            <w:tcW w:w="4103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stockticker">
              <w:r w:rsidRPr="008179C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TEVA</w:t>
              </w:r>
            </w:smartTag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Olainfarm</w:t>
            </w:r>
          </w:p>
        </w:tc>
        <w:tc>
          <w:tcPr>
            <w:tcW w:w="4103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Benu aptieka</w:t>
            </w:r>
          </w:p>
        </w:tc>
      </w:tr>
      <w:tr w:rsidR="00A123A4" w:rsidRPr="00355D03">
        <w:trPr>
          <w:trHeight w:val="976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LFB apvienotā komanda</w:t>
            </w:r>
          </w:p>
        </w:tc>
        <w:tc>
          <w:tcPr>
            <w:tcW w:w="4103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Veselības inspekcija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LU Farmācijas studenti</w:t>
            </w:r>
          </w:p>
        </w:tc>
        <w:tc>
          <w:tcPr>
            <w:tcW w:w="4103" w:type="dxa"/>
            <w:vAlign w:val="center"/>
          </w:tcPr>
          <w:p w:rsidR="00A123A4" w:rsidRPr="008179CB" w:rsidRDefault="008179CB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9CB">
              <w:rPr>
                <w:rFonts w:ascii="Times New Roman" w:hAnsi="Times New Roman" w:cs="Times New Roman"/>
                <w:b/>
                <w:sz w:val="28"/>
                <w:szCs w:val="28"/>
              </w:rPr>
              <w:t>Barkavas aptieka</w:t>
            </w:r>
          </w:p>
        </w:tc>
      </w:tr>
    </w:tbl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B54E0F" w:rsidRDefault="0086032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Vecmeistaru turnīram pieteiktās komandas</w:t>
      </w:r>
      <w:r w:rsidR="00A123A4" w:rsidRPr="00B54E0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8179CB" w:rsidRPr="00F64683" w:rsidRDefault="008179CB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F64683">
        <w:rPr>
          <w:b/>
          <w:sz w:val="32"/>
          <w:szCs w:val="32"/>
        </w:rPr>
        <w:t xml:space="preserve">Olainfarm </w:t>
      </w:r>
      <w:r w:rsidRPr="00F64683">
        <w:rPr>
          <w:b/>
          <w:i/>
          <w:sz w:val="32"/>
          <w:szCs w:val="32"/>
        </w:rPr>
        <w:t>(Daugavas kreisais krasts)</w:t>
      </w:r>
    </w:p>
    <w:p w:rsidR="008179CB" w:rsidRPr="00F64683" w:rsidRDefault="008179CB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F64683">
        <w:rPr>
          <w:b/>
          <w:sz w:val="32"/>
          <w:szCs w:val="32"/>
        </w:rPr>
        <w:t>Grindeks</w:t>
      </w:r>
      <w:r>
        <w:rPr>
          <w:b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(Daugavas labais</w:t>
      </w:r>
      <w:r w:rsidRPr="00F64683">
        <w:rPr>
          <w:b/>
          <w:i/>
          <w:sz w:val="32"/>
          <w:szCs w:val="32"/>
        </w:rPr>
        <w:t xml:space="preserve"> krasts)</w:t>
      </w:r>
    </w:p>
    <w:p w:rsidR="00355D03" w:rsidRPr="00957A93" w:rsidRDefault="00355D03" w:rsidP="008179C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55D03" w:rsidRPr="00957A93" w:rsidSect="00604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711C"/>
    <w:multiLevelType w:val="hybridMultilevel"/>
    <w:tmpl w:val="D530262E"/>
    <w:lvl w:ilvl="0" w:tplc="45F4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12098C"/>
    <w:multiLevelType w:val="hybridMultilevel"/>
    <w:tmpl w:val="942A9B94"/>
    <w:lvl w:ilvl="0" w:tplc="7A626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6A"/>
    <w:rsid w:val="00154AEB"/>
    <w:rsid w:val="001E29E2"/>
    <w:rsid w:val="00221F80"/>
    <w:rsid w:val="002F70BC"/>
    <w:rsid w:val="003528A9"/>
    <w:rsid w:val="00355D03"/>
    <w:rsid w:val="0035758D"/>
    <w:rsid w:val="003705B7"/>
    <w:rsid w:val="003B6596"/>
    <w:rsid w:val="003C5DF9"/>
    <w:rsid w:val="00442C72"/>
    <w:rsid w:val="005108F7"/>
    <w:rsid w:val="0053686A"/>
    <w:rsid w:val="005511BB"/>
    <w:rsid w:val="00573E1D"/>
    <w:rsid w:val="005D3F81"/>
    <w:rsid w:val="0060450E"/>
    <w:rsid w:val="00681C36"/>
    <w:rsid w:val="00774E5F"/>
    <w:rsid w:val="0079731F"/>
    <w:rsid w:val="007A0D90"/>
    <w:rsid w:val="008179CB"/>
    <w:rsid w:val="0086032B"/>
    <w:rsid w:val="00884C52"/>
    <w:rsid w:val="00896DBE"/>
    <w:rsid w:val="008B7CA3"/>
    <w:rsid w:val="0091509B"/>
    <w:rsid w:val="00957A93"/>
    <w:rsid w:val="00994FB2"/>
    <w:rsid w:val="009E69CD"/>
    <w:rsid w:val="00A123A4"/>
    <w:rsid w:val="00A4179D"/>
    <w:rsid w:val="00AA0D46"/>
    <w:rsid w:val="00AD0815"/>
    <w:rsid w:val="00B166C0"/>
    <w:rsid w:val="00B54E0F"/>
    <w:rsid w:val="00BB23FA"/>
    <w:rsid w:val="00BD0060"/>
    <w:rsid w:val="00DE0506"/>
    <w:rsid w:val="00E72544"/>
    <w:rsid w:val="00E91BF9"/>
    <w:rsid w:val="00EA7895"/>
    <w:rsid w:val="00F13662"/>
    <w:rsid w:val="00F52B45"/>
    <w:rsid w:val="00F77E3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3FDAE944-FBF4-46ED-8B6B-7122107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8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DB40-64CA-495C-BF82-4AA967C2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LFB basketbola turnīrs</vt:lpstr>
    </vt:vector>
  </TitlesOfParts>
  <Company>A/S "OlainFarm"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basketbola turnīrs</dc:title>
  <dc:subject/>
  <dc:creator>Enini</dc:creator>
  <cp:keywords/>
  <dc:description/>
  <cp:lastModifiedBy>Aigars Eniņš | OlainFarm LV</cp:lastModifiedBy>
  <cp:revision>23</cp:revision>
  <cp:lastPrinted>2016-05-10T12:32:00Z</cp:lastPrinted>
  <dcterms:created xsi:type="dcterms:W3CDTF">2012-05-10T10:58:00Z</dcterms:created>
  <dcterms:modified xsi:type="dcterms:W3CDTF">2018-04-26T11:16:00Z</dcterms:modified>
</cp:coreProperties>
</file>